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2722E" w14:textId="77777777" w:rsidR="0022371F" w:rsidRPr="00722B09" w:rsidRDefault="0022371F" w:rsidP="0022371F">
      <w:pPr>
        <w:spacing w:after="0" w:line="240" w:lineRule="auto"/>
        <w:jc w:val="right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Mẫu 12</w:t>
      </w:r>
    </w:p>
    <w:p w14:paraId="3913307E" w14:textId="77777777" w:rsidR="0022371F" w:rsidRPr="00722B09" w:rsidRDefault="0022371F" w:rsidP="0022371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CỘNG HÒA XÃ HỘI CHỦ NGHĨA VIỆT NAM</w:t>
      </w:r>
    </w:p>
    <w:p w14:paraId="30382D30" w14:textId="77777777" w:rsidR="0022371F" w:rsidRPr="00722B09" w:rsidRDefault="0022371F" w:rsidP="0022371F">
      <w:pPr>
        <w:spacing w:after="0" w:line="240" w:lineRule="auto"/>
        <w:jc w:val="center"/>
        <w:rPr>
          <w:rFonts w:ascii="Arial" w:hAnsi="Arial" w:cs="Arial"/>
          <w:b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Độc lập - Tự do - Hạnh phúc</w:t>
      </w:r>
    </w:p>
    <w:p w14:paraId="762A54FD" w14:textId="77777777" w:rsidR="0022371F" w:rsidRPr="00722B09" w:rsidRDefault="0022371F" w:rsidP="0022371F">
      <w:pPr>
        <w:spacing w:after="0" w:line="240" w:lineRule="auto"/>
        <w:jc w:val="center"/>
        <w:rPr>
          <w:rFonts w:ascii="Arial" w:hAnsi="Arial" w:cs="Arial"/>
          <w:bCs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Cs/>
          <w:color w:val="000000" w:themeColor="text1"/>
          <w:sz w:val="20"/>
          <w:szCs w:val="20"/>
        </w:rPr>
        <w:t>_____________________</w:t>
      </w:r>
    </w:p>
    <w:p w14:paraId="510B63D9" w14:textId="77777777" w:rsidR="0022371F" w:rsidRPr="00722B09" w:rsidRDefault="0022371F" w:rsidP="0022371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TỜ KÊ KHAI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br/>
      </w: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 xml:space="preserve"> KHAI THÁC NƯỚC DƯỚI ĐẤT</w:t>
      </w:r>
    </w:p>
    <w:p w14:paraId="3D025213" w14:textId="77777777" w:rsidR="0022371F" w:rsidRPr="00722B09" w:rsidRDefault="0022371F" w:rsidP="0022371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(Đối với trường hợp khai thác nước dưới đất của hộ gia đình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br/>
      </w: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 xml:space="preserve"> để sử dụng cho mục đích sinh hoạt của mình)</w:t>
      </w:r>
    </w:p>
    <w:p w14:paraId="1D137F5E" w14:textId="77777777" w:rsidR="0022371F" w:rsidRPr="00722B09" w:rsidRDefault="0022371F" w:rsidP="0022371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_________________</w:t>
      </w:r>
    </w:p>
    <w:p w14:paraId="1009F22C" w14:textId="77777777" w:rsidR="0022371F" w:rsidRPr="00722B09" w:rsidRDefault="0022371F" w:rsidP="0022371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Kính gửi: Chủ tịch Ủy ban nhân dân xã/phường/đặc khu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…..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>(nơi có công trình khai thác)</w:t>
      </w:r>
    </w:p>
    <w:p w14:paraId="689C3E39" w14:textId="77777777" w:rsidR="0022371F" w:rsidRPr="00722B09" w:rsidRDefault="0022371F" w:rsidP="0022371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4D0C1268" w14:textId="77777777" w:rsidR="0022371F" w:rsidRPr="00722B09" w:rsidRDefault="0022371F" w:rsidP="0022371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1. Thông tin về hộ gia đình kê khai:</w:t>
      </w:r>
    </w:p>
    <w:p w14:paraId="632B09BA" w14:textId="77777777" w:rsidR="0022371F" w:rsidRPr="00722B09" w:rsidRDefault="0022371F" w:rsidP="0022371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1.1. Thông tin về hộ gia đình kê khai: Tên chủ hộ hoặc đại diện hộ gia đình, số định danh cá nhân, địa chỉ nơi cư 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trú:...</w:t>
      </w:r>
      <w:proofErr w:type="gramEnd"/>
    </w:p>
    <w:p w14:paraId="05211EA2" w14:textId="77777777" w:rsidR="0022371F" w:rsidRPr="00722B09" w:rsidRDefault="0022371F" w:rsidP="0022371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1.2. Số điện thoại, email liên hệ (nếu có): ............................</w:t>
      </w:r>
    </w:p>
    <w:p w14:paraId="62A0DC34" w14:textId="77777777" w:rsidR="0022371F" w:rsidRPr="00722B09" w:rsidRDefault="0022371F" w:rsidP="0022371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2. Thông tin về công trình khai thác:</w:t>
      </w:r>
    </w:p>
    <w:p w14:paraId="502CAF4D" w14:textId="77777777" w:rsidR="0022371F" w:rsidRPr="00722B09" w:rsidRDefault="0022371F" w:rsidP="0022371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Thông tin về công trình khai thác được tổng hợp theo bảng dưới đây:</w:t>
      </w:r>
    </w:p>
    <w:p w14:paraId="5D4DF2D7" w14:textId="77777777" w:rsidR="0022371F" w:rsidRPr="00722B09" w:rsidRDefault="0022371F" w:rsidP="0022371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tbl>
      <w:tblPr>
        <w:tblW w:w="5000" w:type="pct"/>
        <w:tblInd w:w="-1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CellMar>
          <w:left w:w="10" w:type="dxa"/>
          <w:right w:w="10" w:type="dxa"/>
        </w:tblCellMar>
        <w:tblLook w:val="07E0" w:firstRow="1" w:lastRow="1" w:firstColumn="1" w:lastColumn="1" w:noHBand="1" w:noVBand="1"/>
      </w:tblPr>
      <w:tblGrid>
        <w:gridCol w:w="265"/>
        <w:gridCol w:w="1506"/>
        <w:gridCol w:w="735"/>
        <w:gridCol w:w="742"/>
        <w:gridCol w:w="1756"/>
        <w:gridCol w:w="1755"/>
        <w:gridCol w:w="795"/>
        <w:gridCol w:w="828"/>
        <w:gridCol w:w="624"/>
      </w:tblGrid>
      <w:tr w:rsidR="0022371F" w:rsidRPr="00722B09" w14:paraId="40C388D3" w14:textId="77777777" w:rsidTr="007B5772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26A0217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TT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7DEF9FC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Loại hình giếng/ hố đào/ hành lang/ mạch lộ/ hang </w:t>
            </w:r>
            <w:proofErr w:type="gramStart"/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động,...</w:t>
            </w:r>
            <w:proofErr w:type="gramEnd"/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028F2EB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Giếng khai thác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DFBE7F5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Vị trí (2)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14:paraId="13FE5987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Chiều sâu giếng (m)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right w:val="nil"/>
            </w:tcBorders>
            <w:vAlign w:val="center"/>
          </w:tcPr>
          <w:p w14:paraId="1FBD5A60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Lưu lượng khai thác</w:t>
            </w:r>
          </w:p>
          <w:p w14:paraId="3E40CF8B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(m</w:t>
            </w: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  <w:vertAlign w:val="superscript"/>
              </w:rPr>
              <w:t>3</w:t>
            </w: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 xml:space="preserve"> /ngày đêm)</w:t>
            </w:r>
          </w:p>
        </w:tc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5766E9F3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Chế độ khai thác</w:t>
            </w:r>
          </w:p>
          <w:p w14:paraId="222A030B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(1)</w:t>
            </w:r>
          </w:p>
        </w:tc>
      </w:tr>
      <w:tr w:rsidR="0022371F" w:rsidRPr="00722B09" w14:paraId="022FE6DF" w14:textId="77777777" w:rsidTr="007B5772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864D99A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FFC9F58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979C7DC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FF53B68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Thôn/ ấp, xã/ tỉnh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DF4E19D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Tọa độ X theo hệ tọa độ VN2000, kinh tuyến trục, múi chiếu 3° (nếu có)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66804642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b/>
                <w:color w:val="000000" w:themeColor="text1"/>
                <w:sz w:val="20"/>
                <w:szCs w:val="20"/>
              </w:rPr>
              <w:t>Tọa độ Y theo hệ tọa độ VN2000, kinh tuyến trục, múi chiếu 3° (nếu có)</w:t>
            </w:r>
          </w:p>
        </w:tc>
        <w:tc>
          <w:tcPr>
            <w:tcW w:w="0" w:type="auto"/>
            <w:vMerge/>
            <w:tcBorders>
              <w:left w:val="single" w:sz="8" w:space="0" w:color="000000"/>
              <w:right w:val="single" w:sz="8" w:space="0" w:color="000000"/>
            </w:tcBorders>
            <w:vAlign w:val="center"/>
          </w:tcPr>
          <w:p w14:paraId="6214467D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left w:val="single" w:sz="8" w:space="0" w:color="000000"/>
            </w:tcBorders>
            <w:vAlign w:val="center"/>
          </w:tcPr>
          <w:p w14:paraId="3EE1148F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5BDE820C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2371F" w:rsidRPr="00722B09" w14:paraId="390B821F" w14:textId="77777777" w:rsidTr="007B577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2B8AAB1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1790C31" w14:textId="77777777" w:rsidR="0022371F" w:rsidRPr="00722B09" w:rsidRDefault="0022371F" w:rsidP="007B577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Giếng/ hố đào/ hành lang/ mạch lộ/ hang </w:t>
            </w:r>
            <w:proofErr w:type="gramStart"/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động,...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BD56DA5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Giếng</w:t>
            </w:r>
          </w:p>
          <w:p w14:paraId="65DC077B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517DC37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F67FE5A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3958A68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AEB64BC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3847FE6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6D2B8147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2371F" w:rsidRPr="00722B09" w14:paraId="6B57AAFA" w14:textId="77777777" w:rsidTr="007B577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98BA686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D800C31" w14:textId="77777777" w:rsidR="0022371F" w:rsidRPr="00722B09" w:rsidRDefault="0022371F" w:rsidP="007B5772">
            <w:pPr>
              <w:spacing w:after="0" w:line="240" w:lineRule="auto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 xml:space="preserve">Giếng/ hố đào/ hành lang/ mạch lộ/ hang </w:t>
            </w:r>
            <w:proofErr w:type="gramStart"/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động,...</w:t>
            </w:r>
            <w:proofErr w:type="gram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4607F67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Giếng</w:t>
            </w:r>
          </w:p>
          <w:p w14:paraId="450476D2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74F3F6A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6409948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745157B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055DD9C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9237FEA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21EF1079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2371F" w:rsidRPr="00722B09" w14:paraId="7D5E3CD1" w14:textId="77777777" w:rsidTr="007B577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D471B6E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4BF3FFEF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AAE5DC5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3E5048A0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8FEF7D8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876EB84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535FCD2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330E445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65B21F0E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2371F" w:rsidRPr="00722B09" w14:paraId="6FA9787B" w14:textId="77777777" w:rsidTr="007B577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3500AE0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…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50BDEB0C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0EF03A1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0C6AE9EB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7C9C9936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1EAE9957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2B3D67AA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nil"/>
            </w:tcBorders>
            <w:vAlign w:val="center"/>
          </w:tcPr>
          <w:p w14:paraId="6DBE9C0D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vAlign w:val="center"/>
          </w:tcPr>
          <w:p w14:paraId="4475A0E0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  <w:tr w:rsidR="0022371F" w:rsidRPr="00722B09" w14:paraId="40020E0A" w14:textId="77777777" w:rsidTr="007B5772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537FEEFC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6E000D64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130E98FC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  <w:r w:rsidRPr="00722B09">
              <w:rPr>
                <w:rFonts w:ascii="Arial" w:hAnsi="Arial" w:cs="Arial"/>
                <w:color w:val="000000" w:themeColor="text1"/>
                <w:sz w:val="20"/>
                <w:szCs w:val="20"/>
              </w:rPr>
              <w:t>Tổng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320FC581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218A40E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265A7DC9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7898538B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nil"/>
            </w:tcBorders>
            <w:vAlign w:val="center"/>
          </w:tcPr>
          <w:p w14:paraId="06C9FF4C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</w:tcPr>
          <w:p w14:paraId="0E53CD92" w14:textId="77777777" w:rsidR="0022371F" w:rsidRPr="00722B09" w:rsidRDefault="0022371F" w:rsidP="007B5772">
            <w:pPr>
              <w:spacing w:after="0" w:line="240" w:lineRule="auto"/>
              <w:jc w:val="center"/>
              <w:rPr>
                <w:rFonts w:ascii="Arial" w:hAnsi="Arial" w:cs="Arial"/>
                <w:color w:val="000000" w:themeColor="text1"/>
                <w:sz w:val="20"/>
                <w:szCs w:val="20"/>
              </w:rPr>
            </w:pPr>
          </w:p>
        </w:tc>
      </w:tr>
    </w:tbl>
    <w:p w14:paraId="29E171B9" w14:textId="77777777" w:rsidR="0022371F" w:rsidRPr="00722B09" w:rsidRDefault="0022371F" w:rsidP="0022371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3. Cam kết của tổ chức, cá nhân đăng ký:</w:t>
      </w:r>
    </w:p>
    <w:p w14:paraId="48D482C0" w14:textId="77777777" w:rsidR="0022371F" w:rsidRPr="00722B09" w:rsidRDefault="0022371F" w:rsidP="0022371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- (Chủ hộ hoặc đại diện hộ gia đình)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cam đoan các nội dung, thông tin trong Tờ khai này là đúng sự thật và xin hoàn toàn chịu trách nhiệm trước pháp luật.</w:t>
      </w:r>
    </w:p>
    <w:p w14:paraId="1BA8D09A" w14:textId="77777777" w:rsidR="0022371F" w:rsidRPr="00722B09" w:rsidRDefault="0022371F" w:rsidP="0022371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- (Chủ hộ hoặc đại diện hộ gia đình)</w:t>
      </w:r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cam kết chấp hành đúng, đầy đủ các nghĩa vụ quy định tại khoản 2 Điều 42 của Luật Tài nguyên nước và quy định của pháp luật có liên quan.</w:t>
      </w:r>
    </w:p>
    <w:p w14:paraId="3657570C" w14:textId="77777777" w:rsidR="0022371F" w:rsidRPr="00722B09" w:rsidRDefault="0022371F" w:rsidP="0022371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4FB33C8D" w14:textId="77777777" w:rsidR="0022371F" w:rsidRPr="00722B09" w:rsidRDefault="0022371F" w:rsidP="0022371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...., ngày..., tháng</w:t>
      </w:r>
      <w:proofErr w:type="gramStart"/>
      <w:r w:rsidRPr="00722B09">
        <w:rPr>
          <w:rFonts w:ascii="Arial" w:hAnsi="Arial" w:cs="Arial"/>
          <w:color w:val="000000" w:themeColor="text1"/>
          <w:sz w:val="20"/>
          <w:szCs w:val="20"/>
        </w:rPr>
        <w:t>.....</w:t>
      </w:r>
      <w:proofErr w:type="gramEnd"/>
      <w:r w:rsidRPr="00722B09">
        <w:rPr>
          <w:rFonts w:ascii="Arial" w:hAnsi="Arial" w:cs="Arial"/>
          <w:color w:val="000000" w:themeColor="text1"/>
          <w:sz w:val="20"/>
          <w:szCs w:val="20"/>
        </w:rPr>
        <w:t xml:space="preserve"> năm....</w:t>
      </w:r>
    </w:p>
    <w:p w14:paraId="2A26DB38" w14:textId="77777777" w:rsidR="0022371F" w:rsidRPr="00722B09" w:rsidRDefault="0022371F" w:rsidP="0022371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b/>
          <w:color w:val="000000" w:themeColor="text1"/>
          <w:sz w:val="20"/>
          <w:szCs w:val="20"/>
        </w:rPr>
        <w:t>Chủ hộ hoặc đại diện hộ gia đình</w:t>
      </w:r>
    </w:p>
    <w:p w14:paraId="2FB4BFB2" w14:textId="77777777" w:rsidR="0022371F" w:rsidRPr="00722B09" w:rsidRDefault="0022371F" w:rsidP="0022371F">
      <w:pPr>
        <w:spacing w:after="0" w:line="240" w:lineRule="auto"/>
        <w:jc w:val="center"/>
        <w:rPr>
          <w:rFonts w:ascii="Arial" w:hAnsi="Arial" w:cs="Arial"/>
          <w:i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i/>
          <w:color w:val="000000" w:themeColor="text1"/>
          <w:sz w:val="20"/>
          <w:szCs w:val="20"/>
        </w:rPr>
        <w:t>(Ký, ghi rõ họ tên)</w:t>
      </w:r>
    </w:p>
    <w:p w14:paraId="442AED06" w14:textId="77777777" w:rsidR="0022371F" w:rsidRPr="00722B09" w:rsidRDefault="0022371F" w:rsidP="0022371F">
      <w:pPr>
        <w:spacing w:after="0" w:line="240" w:lineRule="auto"/>
        <w:jc w:val="center"/>
        <w:rPr>
          <w:rFonts w:ascii="Arial" w:hAnsi="Arial" w:cs="Arial"/>
          <w:color w:val="000000" w:themeColor="text1"/>
          <w:sz w:val="20"/>
          <w:szCs w:val="20"/>
        </w:rPr>
      </w:pPr>
    </w:p>
    <w:p w14:paraId="3DD3E575" w14:textId="77777777" w:rsidR="0022371F" w:rsidRPr="00722B09" w:rsidRDefault="0022371F" w:rsidP="0022371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_______________</w:t>
      </w:r>
    </w:p>
    <w:p w14:paraId="05169106" w14:textId="77777777" w:rsidR="0022371F" w:rsidRPr="00722B09" w:rsidRDefault="0022371F" w:rsidP="0022371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(1) Ghi rõ số giờ khai thác nước trung bình trong ngày.</w:t>
      </w:r>
    </w:p>
    <w:p w14:paraId="4DC64CA6" w14:textId="77777777" w:rsidR="0022371F" w:rsidRPr="00722B09" w:rsidRDefault="0022371F" w:rsidP="0022371F">
      <w:pPr>
        <w:spacing w:after="120" w:line="240" w:lineRule="auto"/>
        <w:ind w:firstLine="7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722B09">
        <w:rPr>
          <w:rFonts w:ascii="Arial" w:hAnsi="Arial" w:cs="Arial"/>
          <w:color w:val="000000" w:themeColor="text1"/>
          <w:sz w:val="20"/>
          <w:szCs w:val="20"/>
        </w:rPr>
        <w:t>(2) Theo quy định về kinh tuyến trục của bản đồ hành chính cấp tỉnh</w:t>
      </w:r>
    </w:p>
    <w:p w14:paraId="66773F4A" w14:textId="77777777" w:rsidR="00362F3D" w:rsidRDefault="00362F3D"/>
    <w:sectPr w:rsidR="00362F3D" w:rsidSect="0022371F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371F"/>
    <w:rsid w:val="0022371F"/>
    <w:rsid w:val="00362F3D"/>
    <w:rsid w:val="00372374"/>
    <w:rsid w:val="00545097"/>
    <w:rsid w:val="005846BD"/>
    <w:rsid w:val="00B07B27"/>
    <w:rsid w:val="00C02AB3"/>
    <w:rsid w:val="00F13CBC"/>
    <w:rsid w:val="00F91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E89912E"/>
  <w15:chartTrackingRefBased/>
  <w15:docId w15:val="{EA10B23A-30A6-4F91-A14C-E0564E227F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2371F"/>
    <w:rPr>
      <w:rFonts w:eastAsiaTheme="minorEastAsia"/>
    </w:rPr>
  </w:style>
  <w:style w:type="paragraph" w:styleId="Heading1">
    <w:name w:val="heading 1"/>
    <w:basedOn w:val="Normal"/>
    <w:next w:val="Normal"/>
    <w:link w:val="Heading1Char"/>
    <w:uiPriority w:val="9"/>
    <w:qFormat/>
    <w:rsid w:val="0022371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2371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2371F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2371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2371F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2371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2371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2371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2371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2371F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2371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2371F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2371F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2371F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2371F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2371F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2371F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2371F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2371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2371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2371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2371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2371F"/>
    <w:pPr>
      <w:spacing w:before="160"/>
      <w:jc w:val="center"/>
    </w:pPr>
    <w:rPr>
      <w:rFonts w:eastAsiaTheme="minorHAnsi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2371F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2371F"/>
    <w:pPr>
      <w:ind w:left="720"/>
      <w:contextualSpacing/>
    </w:pPr>
    <w:rPr>
      <w:rFonts w:eastAsiaTheme="minorHAnsi"/>
    </w:rPr>
  </w:style>
  <w:style w:type="character" w:styleId="IntenseEmphasis">
    <w:name w:val="Intense Emphasis"/>
    <w:basedOn w:val="DefaultParagraphFont"/>
    <w:uiPriority w:val="21"/>
    <w:qFormat/>
    <w:rsid w:val="0022371F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2371F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2371F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2371F"/>
    <w:rPr>
      <w:b/>
      <w:bCs/>
      <w:smallCaps/>
      <w:color w:val="2F5496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265</Words>
  <Characters>1514</Characters>
  <Application>Microsoft Office Word</Application>
  <DocSecurity>0</DocSecurity>
  <Lines>12</Lines>
  <Paragraphs>3</Paragraphs>
  <ScaleCrop>false</ScaleCrop>
  <Company/>
  <LinksUpToDate>false</LinksUpToDate>
  <CharactersWithSpaces>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vt</dc:creator>
  <cp:keywords/>
  <dc:description/>
  <cp:lastModifiedBy>dell vt</cp:lastModifiedBy>
  <cp:revision>1</cp:revision>
  <dcterms:created xsi:type="dcterms:W3CDTF">2026-01-22T02:56:00Z</dcterms:created>
  <dcterms:modified xsi:type="dcterms:W3CDTF">2026-01-22T02:57:00Z</dcterms:modified>
</cp:coreProperties>
</file>